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B17" w:rsidRDefault="005F5B17" w:rsidP="005F5B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Тренинг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педагога- </w:t>
      </w:r>
      <w:r w:rsidRPr="005F5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психолога для педаг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огов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Тимбилдинг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или занятие по </w:t>
      </w:r>
      <w:proofErr w:type="spellStart"/>
      <w:r w:rsidRPr="005F5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командообразованию</w:t>
      </w:r>
      <w:proofErr w:type="spellEnd"/>
      <w:r w:rsidRPr="005F5B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Тренинг психолога для педагогов: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Тимбилдинг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или занятие по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командообразованию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Цель: создание модели эффективной команды, формирование и усиление общего командного духа, принятие особенностей друг друга, сплочение коллектива, получение навыков совместной работы и обучение приемам выработки общей стратегии.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Задачи тренинга: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Создать положительную атмосферу в течение тренинга (объединение, атмосфера доверия; поощрение участников к совместной длительной работе, поддержка каждого из участников)</w:t>
      </w:r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Сформировать модель эффективной команды (направить группу на достижение общей цели и реализации задач; отработать правила совместной коллективной работы с учетом интересов каждого участника; развить способности нахождения эффективных оригинальных решений и способов поведения в различных ситуациях; повысить осознание рациональности распределения командных ролей и обязанностей)</w:t>
      </w:r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Игровая коррекция поведения (снижение чрезмерного эмоционального напряжения; устранение барьеров, мешающих продуктивным конструктивным действиям; регуляция социальных отношений)</w:t>
      </w:r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тренинговом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занятии используются такие приемы как: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Моделирование ситуаций;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Игровые моменты и их анализ;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Активная обратная связь;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Обсуждение значимости темы;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Прослеживание участниками стратегий личного поведения.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Актуализация темы тренинга.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Просмотр видеоролика «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» (сайт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youtube.ru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Цель: ознакомить участников с темой и целью работы, знакомство с составляющей корпоративной культуры -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тимбилдингом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Тимбилдинг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(англ.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Team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building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- построение команды, или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Идею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тимбилдинга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приписывают японцам, но каждый из нас может вспомнить одни из первых его проявлений с детства на </w:t>
      </w:r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элементарном</w:t>
      </w:r>
      <w:proofErr w:type="gram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примере-перетягивание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каната.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В наше время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тимбилдинг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одной из перспективных моделей корпоративного управления, обеспечивает полноценное развитие коллектива, и является одним из наиболее эффективных инструментов управления персоналом.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Целью нашего занятия является создание модели эффективной команды, формирование и усиление командного духа, принятие особенностей друг друга, получение навыков совместной работы и обучение приемам выработки общей стратегии!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Упражнение «Играем по правилам» (2 мин)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Цель: ознакомление участников гру</w:t>
      </w:r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пп с пр</w:t>
      </w:r>
      <w:proofErr w:type="gramEnd"/>
      <w:r w:rsidRPr="005F5B17">
        <w:rPr>
          <w:rFonts w:ascii="Times New Roman" w:hAnsi="Times New Roman" w:cs="Times New Roman"/>
          <w:color w:val="000000"/>
          <w:sz w:val="24"/>
          <w:szCs w:val="24"/>
        </w:rPr>
        <w:t>авилами работы.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Группам предлагается принять некоторые правила поведения и общения во время занятия.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Правила занятия: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Уважать друг друга;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Проявлять активность;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Правило «одного микрофона» (все молчат, когда кто-то говорит)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Уважать говорящего и отведенное для тренинга время (не отходить от темы, соблюдать утвержденный регламент)</w:t>
      </w:r>
      <w:proofErr w:type="gramEnd"/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Я-высказывания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(говорить только от своего имени:</w:t>
      </w:r>
      <w:proofErr w:type="gram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«Мне не нравится.</w:t>
      </w:r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» «Я не могу. », «Я не хотел бы. » и т. п.) 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Правило соблюдать правила.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Упражнение «Секрет дамской сумочки» (3 мин)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Цель: сплочение группы, создать атмосферу доверия.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Участникам предлагается представить себя от имени любой вещи, которая находится обычно в его сумочке.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Психолог:</w:t>
      </w:r>
      <w:r w:rsidRPr="005F5B17">
        <w:rPr>
          <w:rFonts w:ascii="Times New Roman" w:hAnsi="Times New Roman" w:cs="Times New Roman"/>
          <w:color w:val="000000"/>
          <w:sz w:val="24"/>
          <w:szCs w:val="24"/>
        </w:rPr>
        <w:br/>
        <w:t>«Жизнь - театр, люди в нем - актеры». Человеческие отношения в любой деятельности, от детской игры до взрослого труда; в разных кругах общения - семья, друзья, коллеги; во всех жизненных сферах - образование, спорт, наука, искусство - всегда ролевые. Командные отношения - не исключение. Ролевой водоворот захватывает каждого, вызывая вопрос: кто кем управляет - мы своими ролями, или они нами?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Информационное сообщение «Командные роли» (5 мин)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Цель: проинформировать участников о командных ролях по Р. М.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Белбин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(доктор психологических наук)</w:t>
      </w:r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Участники получают информацию о команд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ных ролях, определенных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Мередит</w:t>
      </w:r>
      <w:proofErr w:type="spellEnd"/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Белбин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и знакомятся с результатами предыдущего исследования.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Мередит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Белбин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определил, что для успеха, команде нужны актеры, которые способны играть три типа ролей: думать, действовать и управлять. Набор командных ролей по М.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Белбин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в своем составе роли: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«Ведущего», что распределяет задачи, делегирует полномочия, несет ответственность за работу команды;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Мотиватора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>», который является инициатором различных мероприятий, в том числе, способный оторвать команду от рутины и сориентировать в более продуктивный темп;</w:t>
      </w:r>
      <w:r w:rsidRPr="005F5B17">
        <w:rPr>
          <w:rFonts w:ascii="Times New Roman" w:hAnsi="Times New Roman" w:cs="Times New Roman"/>
          <w:color w:val="000000"/>
          <w:sz w:val="24"/>
          <w:szCs w:val="24"/>
        </w:rPr>
        <w:br/>
        <w:t>«Контролера», задачей которого является уберечь команду от возможных ошибок и достичь лучшего результата из всех возможных;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«Генератора идей», который инициирует новые проекты, пути развития поставленных задач;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Реализатора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который</w:t>
      </w:r>
      <w:proofErr w:type="gram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воплощает идеи в жизнь;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«Аналитика», что оценивает конкурирующие предложения, и предусматривает дальнейший ход развития событий;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«Исполнителя», который превращает планы в действия;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«Исследователя ресурсов», задачей которого является поиск новых идей и ресурсов, налаживание нужных контактов, ведение переговоров.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Психолог: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Так, наличие, баланс всех ролей является обязательным условием командного успеха. А как будут работать наши группы, мы сейчас увидим, и я предлагаю каждой из групп создать свой городок.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Проективный тест «История развития вашей группы» (10 мин)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Цель: развитие чувства «мы», групповой сплоченности, закрепление навыков взаимодействия в команде.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Инструкция: «На столе перед вами находится лист ватмана и фломастеры. Каждому участнику группы нужно на нем нарисовать д</w:t>
      </w:r>
      <w:r>
        <w:rPr>
          <w:rFonts w:ascii="Times New Roman" w:hAnsi="Times New Roman" w:cs="Times New Roman"/>
          <w:color w:val="000000"/>
          <w:sz w:val="24"/>
          <w:szCs w:val="24"/>
        </w:rPr>
        <w:t>ом, в котором он хотел бы жить.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Во исполнение этой задачи вам предоставляется 3 минуты.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Время быстро закончилось, и я предлагаю вам перейти ко второй части этого упражнения. Посмотрите внимательно на рисунок и найдите три дома, наиболее вам понравившиеся, а затем пририсуйте к ним тропинки (1 мин). Следующая задача к этому упражнению - вам нужно дорисовать в вашем городе все, что необходимо для жизни в нем (1 мин). И последнее задание - дать название городку вашей группы и представить его (5 мин)</w:t>
      </w:r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Вопросы для обсуждения: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Понравилось ли вам это упражнение?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Что было самым сложным?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Что больше всего понравилось?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Игра-разминка «Ковер-самолет» (3 мин)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Цель: развить групповую сплоченность не только с помощью физического контакта, но и за счет поиска и реализации группового решения.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Инструкция: участники двух групп приглашаются на ковер, лежащий наизнанку. Задача - не сходя с ковра перевернуть его на обратную сторону. Но есть одно правило, участники не общаются между собой!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Через некоторое время запрет на общение снимается. Если группа не может выполнить задание можно предложить обратиться к определенным командным ролям и найти решение.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Вопросы для обсуждения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Что помогало вам понять друг друга, когда нельзя было говорить?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- Легче стало, когда этот запрет был снят?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Психолог:</w:t>
      </w:r>
      <w:r w:rsidRPr="005F5B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Чтобы достичь успеха в командной работе - нужно не только работать, но и уметь общаться, вербально или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невербально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>. Важно уметь слышать друг друга!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Упражнение «Групповая дискуссия» (5 мин)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Цель: выяснить в дискуссионной форме основные отличия группы и команды; развить умение понимать друг друга, работать в команде, идти на компромисс.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Психолог: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5B17">
        <w:rPr>
          <w:rFonts w:ascii="Times New Roman" w:hAnsi="Times New Roman" w:cs="Times New Roman"/>
          <w:color w:val="000000"/>
          <w:sz w:val="24"/>
          <w:szCs w:val="24"/>
        </w:rPr>
        <w:t>Действительно, командная деятельность невозможна без активного общения и взаимодействия. Решение общих задач требует от участников единства, сплоченности, согласования действий, координации решений. Командные отношения - это всегда своеобразное сотворчество, когда мысли одного обогащаются за счет их переосмысления другими. Обсуждение, критика, новые взгляды и свежие точки зрения - тот золотой фонд, которым владеет команда и которого не имеют одиночки.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Отношения взаимозависимости и взаимодействия является отличительным признаком команды. Так называемый эффект синергии - это результат эффективного взаимодействия между членами команды на основе общих стремлений и ценностей. Он приводит к тому, что суммарное усилие команды намного превышает сумму усилий ее отдельных членов.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1+1+1= 111 (команда) &gt;1+1+1= 3 (группа)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Упражнение «Болото» (10 мин)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Команда переправляется из одного пункта в другой, используя несколько перевалочных пунктов (несколько брёвен малого размера) и две длинные узкие жерди для перехода.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Упражнение «Минное поле» (10 мин)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Описание: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На ровной поверхности (пол) расчерчены квадраты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мина </w:t>
      </w:r>
      <w:proofErr w:type="spellStart"/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мина</w:t>
      </w:r>
      <w:proofErr w:type="spellEnd"/>
      <w:proofErr w:type="gram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мина</w:t>
      </w:r>
      <w:proofErr w:type="spellEnd"/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мина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мина </w:t>
      </w:r>
      <w:proofErr w:type="spellStart"/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мина</w:t>
      </w:r>
      <w:proofErr w:type="spellEnd"/>
      <w:proofErr w:type="gram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мина</w:t>
      </w:r>
      <w:proofErr w:type="spellEnd"/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мина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мина </w:t>
      </w:r>
      <w:proofErr w:type="spellStart"/>
      <w:proofErr w:type="gram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мина</w:t>
      </w:r>
      <w:proofErr w:type="spellEnd"/>
      <w:proofErr w:type="gramEnd"/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мина</w:t>
      </w:r>
      <w:proofErr w:type="spellEnd"/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Команде нужно пройти минное поле не разговаривая друг с другом.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Упражнение «Тарелочка»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Команда садится в круг на корточки. Задача команды: предать по кругу тарелочку с водой. Нельзя: касаться руками земли, проливать воду,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вствать.</w:t>
      </w:r>
      <w:proofErr w:type="spellEnd"/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 xml:space="preserve">Упражнение «Лампа </w:t>
      </w:r>
      <w:proofErr w:type="spellStart"/>
      <w:r w:rsidRPr="005F5B17">
        <w:rPr>
          <w:rFonts w:ascii="Times New Roman" w:hAnsi="Times New Roman" w:cs="Times New Roman"/>
          <w:color w:val="000000"/>
          <w:sz w:val="24"/>
          <w:szCs w:val="24"/>
        </w:rPr>
        <w:t>Алладина</w:t>
      </w:r>
      <w:proofErr w:type="spellEnd"/>
      <w:r w:rsidRPr="005F5B17">
        <w:rPr>
          <w:rFonts w:ascii="Times New Roman" w:hAnsi="Times New Roman" w:cs="Times New Roman"/>
          <w:color w:val="000000"/>
          <w:sz w:val="24"/>
          <w:szCs w:val="24"/>
        </w:rPr>
        <w:t>» (3 мин)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Все участники становятся в круг и по очереди передают лампу друг другу и выражают свои пожелания. Инструкция: «Представьте себе, что ваша команда находит старую лампу, потирая ее, появляется волшебный джин. Теперь каждая группа может загадать желание. Но есть один момент, так как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лампу вы нашли вместе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своей</w:t>
      </w:r>
    </w:p>
    <w:p w:rsid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командой, то и желание касается вашей работы.</w:t>
      </w:r>
    </w:p>
    <w:p w:rsidR="00CD1C52" w:rsidRPr="005F5B17" w:rsidRDefault="005F5B17" w:rsidP="005F5B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B17">
        <w:rPr>
          <w:rFonts w:ascii="Times New Roman" w:hAnsi="Times New Roman" w:cs="Times New Roman"/>
          <w:color w:val="000000"/>
          <w:sz w:val="24"/>
          <w:szCs w:val="24"/>
        </w:rPr>
        <w:t>Итог. Обсуждение результатов</w:t>
      </w:r>
    </w:p>
    <w:sectPr w:rsidR="00CD1C52" w:rsidRPr="005F5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F5B17"/>
    <w:rsid w:val="005F5B17"/>
    <w:rsid w:val="00CD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5B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1289</Words>
  <Characters>7351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д м и н</dc:creator>
  <cp:keywords/>
  <dc:description/>
  <cp:lastModifiedBy>А д м и н</cp:lastModifiedBy>
  <cp:revision>2</cp:revision>
  <dcterms:created xsi:type="dcterms:W3CDTF">2022-11-12T13:50:00Z</dcterms:created>
  <dcterms:modified xsi:type="dcterms:W3CDTF">2022-11-12T13:55:00Z</dcterms:modified>
</cp:coreProperties>
</file>